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536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Руководство по соблюдению обязательных требований, исполнение которых подлежит оценке при осуществлении муниципального контроля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B553B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Минского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сельского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поселения </w:t>
      </w:r>
    </w:p>
    <w:p w:rsidR="00000000" w:rsidRDefault="00BA53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000" w:rsidRDefault="00BA536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Настоящее Руководство по соблюдению обязательных требований </w:t>
      </w:r>
    </w:p>
    <w:p w:rsidR="00000000" w:rsidRDefault="00BA536F">
      <w:pPr>
        <w:spacing w:after="0"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8"/>
          <w:szCs w:val="28"/>
          <w:lang w:eastAsia="en-US"/>
        </w:rPr>
        <w:t>в границах населенны</w:t>
      </w:r>
      <w:r>
        <w:rPr>
          <w:rFonts w:ascii="Times New Roman" w:hAnsi="Times New Roman"/>
          <w:sz w:val="28"/>
          <w:szCs w:val="28"/>
          <w:lang w:eastAsia="en-US"/>
        </w:rPr>
        <w:t xml:space="preserve">х пунктов </w:t>
      </w:r>
      <w:r w:rsidR="00B553B2">
        <w:rPr>
          <w:rFonts w:ascii="Times New Roman" w:hAnsi="Times New Roman"/>
          <w:sz w:val="28"/>
          <w:szCs w:val="28"/>
          <w:lang w:eastAsia="en-US"/>
        </w:rPr>
        <w:t xml:space="preserve">Минского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</w:t>
      </w:r>
      <w:r>
        <w:rPr>
          <w:rFonts w:ascii="Times New Roman" w:hAnsi="Times New Roman"/>
          <w:sz w:val="28"/>
          <w:szCs w:val="28"/>
          <w:lang w:eastAsia="en-US"/>
        </w:rPr>
        <w:t>поселения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Руководство) разработано в соответствии с пунктом 5 части 3 статьи 46 Федерального закона от 31.07.2020 № 248-ФЗ «О государственном контроле (надзоре) и муниципальном контроле в Российской Федерации», ча</w:t>
      </w:r>
      <w:r>
        <w:rPr>
          <w:rFonts w:ascii="Times New Roman" w:hAnsi="Times New Roman"/>
          <w:sz w:val="28"/>
          <w:szCs w:val="28"/>
        </w:rPr>
        <w:t>стью 5 статьи 14 Федерального закона от 31.07.2020 № 247-ФЗ «Об обязательных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требованиях в Российской Федерации», в целях оказания юридическим лицам, индивидуальным предпринимателям и гражданам (далее – контролируемым лицам) информационно - методической  п</w:t>
      </w:r>
      <w:r>
        <w:rPr>
          <w:rFonts w:ascii="Times New Roman" w:hAnsi="Times New Roman"/>
          <w:sz w:val="28"/>
          <w:szCs w:val="28"/>
        </w:rPr>
        <w:t xml:space="preserve">оддержки и  содержит  рекомендации по       соблюдению обязательных требований (далее – обязательные требования): </w:t>
      </w:r>
      <w:proofErr w:type="gramEnd"/>
    </w:p>
    <w:p w:rsidR="00000000" w:rsidRDefault="00BA536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1) к осуществлению работ по капитальному ремонту, ремонту и содержанию автомобильных дорог общего пользования и искусственных дорожных сооруж</w:t>
      </w:r>
      <w:r>
        <w:rPr>
          <w:rFonts w:ascii="Times New Roman" w:hAnsi="Times New Roman"/>
          <w:sz w:val="28"/>
          <w:szCs w:val="28"/>
        </w:rPr>
        <w:t>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00000" w:rsidRDefault="00BA536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2) к эксплуатации объектов дорожного сервиса, размещенных в полосах отвода и (или) придорожных полосах автомобильных дорог об</w:t>
      </w:r>
      <w:r>
        <w:rPr>
          <w:rFonts w:ascii="Times New Roman" w:hAnsi="Times New Roman"/>
          <w:sz w:val="28"/>
          <w:szCs w:val="28"/>
        </w:rPr>
        <w:t>щего пользования.</w:t>
      </w:r>
    </w:p>
    <w:p w:rsidR="00000000" w:rsidRDefault="00BA536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Руководство по соблюдению обязательных требований применяется контролируемыми лицами на добровольной основе.</w:t>
      </w:r>
    </w:p>
    <w:p w:rsidR="00000000" w:rsidRDefault="00BA536F">
      <w:pPr>
        <w:snapToGrid w:val="0"/>
        <w:jc w:val="both"/>
      </w:pPr>
      <w:r>
        <w:rPr>
          <w:rFonts w:ascii="Times New Roman" w:hAnsi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</w:t>
      </w:r>
      <w:r>
        <w:rPr>
          <w:rFonts w:ascii="Times New Roman" w:hAnsi="Times New Roman"/>
          <w:sz w:val="28"/>
          <w:szCs w:val="28"/>
        </w:rPr>
        <w:t>– контролируемые лица) обязательных требований законодательства в области использования автомобильных дорог общего пользования местного значения в границах населенных пунктов поселения и дорожной деятельности. Предметом муниципального контроля является так</w:t>
      </w:r>
      <w:r>
        <w:rPr>
          <w:rFonts w:ascii="Times New Roman" w:hAnsi="Times New Roman"/>
          <w:sz w:val="28"/>
          <w:szCs w:val="28"/>
        </w:rPr>
        <w:t>же исполнение решений, принимаемых по результатам контрольных мероприятий.</w:t>
      </w:r>
    </w:p>
    <w:p w:rsidR="00000000" w:rsidRDefault="00BA536F">
      <w:pPr>
        <w:snapToGrid w:val="0"/>
        <w:jc w:val="both"/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Объектами муниципального контроля являются: </w:t>
      </w:r>
    </w:p>
    <w:p w:rsidR="00000000" w:rsidRDefault="00BA536F">
      <w:pPr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1) деятельность, действия (бездействие) контролируемых лиц </w:t>
      </w:r>
      <w:r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</w:t>
      </w:r>
      <w:r>
        <w:rPr>
          <w:rFonts w:ascii="Times New Roman" w:hAnsi="Times New Roman"/>
          <w:spacing w:val="2"/>
          <w:sz w:val="28"/>
          <w:szCs w:val="28"/>
        </w:rPr>
        <w:t xml:space="preserve"> и в дорожном хозяйстве </w:t>
      </w:r>
      <w:r>
        <w:rPr>
          <w:rFonts w:ascii="Times New Roman" w:hAnsi="Times New Roman"/>
          <w:sz w:val="28"/>
          <w:szCs w:val="28"/>
        </w:rPr>
        <w:t xml:space="preserve">в границах населенных пунктов поселения,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  <w:proofErr w:type="gramEnd"/>
    </w:p>
    <w:p w:rsidR="00000000" w:rsidRDefault="00BA536F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2) результаты деятельности</w:t>
      </w:r>
      <w:r>
        <w:rPr>
          <w:rFonts w:ascii="Times New Roman" w:hAnsi="Times New Roman"/>
          <w:sz w:val="28"/>
          <w:szCs w:val="28"/>
        </w:rPr>
        <w:t xml:space="preserve"> контролируемых лиц, в том числе работы и услуги, к которым предъявляются обязательные требования;</w:t>
      </w:r>
    </w:p>
    <w:p w:rsidR="00000000" w:rsidRDefault="00BA536F">
      <w:pPr>
        <w:snapToGrid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3) автомобильные дороги общего пользования местного значения в границах населенных пунктов поселения, в том числе полосы отвода и придорожные полосы автомоби</w:t>
      </w:r>
      <w:r>
        <w:rPr>
          <w:rFonts w:ascii="Times New Roman" w:hAnsi="Times New Roman"/>
          <w:sz w:val="28"/>
          <w:szCs w:val="28"/>
        </w:rPr>
        <w:t>льных дорог, объекты временного и капитального строительства, предназначенные для осуществления дорожной деятельности, а также объекты дорожного сервиса, размещаемые в полосе отвода и придорожных полосах автомобильных дорог, объекты дорожного сервиса, кото</w:t>
      </w:r>
      <w:r>
        <w:rPr>
          <w:rFonts w:ascii="Times New Roman" w:hAnsi="Times New Roman"/>
          <w:sz w:val="28"/>
          <w:szCs w:val="28"/>
        </w:rPr>
        <w:t>рыми контролируемые лица владеют и (или) пользуются и к которым предъявляются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обязательные требования в области </w:t>
      </w:r>
      <w:proofErr w:type="gramStart"/>
      <w:r>
        <w:rPr>
          <w:rFonts w:ascii="Times New Roman" w:hAnsi="Times New Roman"/>
          <w:sz w:val="28"/>
          <w:szCs w:val="28"/>
        </w:rPr>
        <w:t>обеспечения сохранности автомобильных дорог общего пользования местного значения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границах населенных пунктов поселения.</w:t>
      </w:r>
    </w:p>
    <w:p w:rsidR="00000000" w:rsidRDefault="00BA536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2. Нормативные правовы</w:t>
      </w:r>
      <w:r>
        <w:rPr>
          <w:rFonts w:ascii="Times New Roman" w:hAnsi="Times New Roman"/>
          <w:b/>
          <w:sz w:val="28"/>
          <w:szCs w:val="28"/>
        </w:rPr>
        <w:t>е акты, регулирующие сферу контроля</w:t>
      </w:r>
    </w:p>
    <w:p w:rsidR="00000000" w:rsidRDefault="00BA536F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Обязательные требования в сфере благоустройства установлены:</w:t>
      </w:r>
    </w:p>
    <w:p w:rsidR="00000000" w:rsidRDefault="00BA536F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Кодексом Российской Федерации об административных правонарушениях от 30 декабря 2001 года № 195-ФЗ;</w:t>
      </w:r>
    </w:p>
    <w:p w:rsidR="00000000" w:rsidRDefault="00BA536F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Федеральным законом от 06 октября 2003 года № 131-ФЗ «Об о</w:t>
      </w:r>
      <w:r>
        <w:rPr>
          <w:rFonts w:ascii="Times New Roman" w:hAnsi="Times New Roman"/>
          <w:sz w:val="28"/>
          <w:szCs w:val="28"/>
        </w:rPr>
        <w:t>бщих принципах организации местного самоуправления в Российской Федерации»;</w:t>
      </w:r>
    </w:p>
    <w:p w:rsidR="00000000" w:rsidRDefault="00BA536F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08 ноября 2007 года  № 257-ФЗ «Об автомобильных дорогах и о дорожной деятельности в Российской Федерации и о внесении изменений в отдельные законодательные </w:t>
      </w:r>
      <w:r>
        <w:rPr>
          <w:rFonts w:ascii="Times New Roman" w:hAnsi="Times New Roman"/>
          <w:sz w:val="28"/>
          <w:szCs w:val="28"/>
        </w:rPr>
        <w:t>акты Российской Федерации»;</w:t>
      </w:r>
    </w:p>
    <w:p w:rsidR="00000000" w:rsidRDefault="00BA536F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Федеральным законом от  31.07.2020 № 248-ФЗ «О государственном контроле (надзоре) и муниципальном контроле в Российской Федерации»;</w:t>
      </w:r>
    </w:p>
    <w:p w:rsidR="00000000" w:rsidRDefault="00BA536F">
      <w:pPr>
        <w:numPr>
          <w:ilvl w:val="0"/>
          <w:numId w:val="1"/>
        </w:numPr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10 декабря 1995 года № 196-ФЗ «О безопасности дорожного движения»;</w:t>
      </w:r>
    </w:p>
    <w:p w:rsidR="00000000" w:rsidRPr="00B553B2" w:rsidRDefault="00BA536F" w:rsidP="00B553B2">
      <w:pPr>
        <w:numPr>
          <w:ilvl w:val="0"/>
          <w:numId w:val="1"/>
        </w:numPr>
        <w:snapToGri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нием Совета деп</w:t>
      </w:r>
      <w:r>
        <w:rPr>
          <w:rFonts w:ascii="Times New Roman" w:hAnsi="Times New Roman"/>
          <w:sz w:val="28"/>
          <w:szCs w:val="28"/>
        </w:rPr>
        <w:t xml:space="preserve">утатов </w:t>
      </w:r>
      <w:r w:rsidR="00B553B2">
        <w:rPr>
          <w:rFonts w:ascii="Times New Roman" w:hAnsi="Times New Roman"/>
          <w:sz w:val="28"/>
          <w:szCs w:val="28"/>
        </w:rPr>
        <w:t xml:space="preserve">Минского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 от </w:t>
      </w:r>
      <w:r w:rsidR="00B553B2">
        <w:rPr>
          <w:rFonts w:ascii="Times New Roman" w:eastAsia="Times New Roman" w:hAnsi="Times New Roman"/>
          <w:color w:val="000000"/>
          <w:sz w:val="28"/>
          <w:szCs w:val="28"/>
          <w:lang w:eastAsia="ru-RU" w:bidi="hi-IN"/>
        </w:rPr>
        <w:t>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hi-IN"/>
        </w:rPr>
        <w:t>.</w:t>
      </w:r>
      <w:r w:rsidR="00B553B2">
        <w:rPr>
          <w:rFonts w:ascii="Times New Roman" w:eastAsia="Times New Roman" w:hAnsi="Times New Roman"/>
          <w:color w:val="000000"/>
          <w:sz w:val="28"/>
          <w:szCs w:val="28"/>
          <w:lang w:eastAsia="ru-RU" w:bidi="hi-IN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hi-IN"/>
        </w:rPr>
        <w:t>.2021</w:t>
      </w:r>
      <w:r w:rsidR="00B553B2">
        <w:rPr>
          <w:rFonts w:ascii="Times New Roman" w:hAnsi="Times New Roman"/>
          <w:sz w:val="28"/>
          <w:szCs w:val="28"/>
        </w:rPr>
        <w:t xml:space="preserve"> №  </w:t>
      </w:r>
      <w:r w:rsidR="00B553B2" w:rsidRPr="00B553B2">
        <w:rPr>
          <w:rFonts w:ascii="Times New Roman" w:hAnsi="Times New Roman"/>
          <w:sz w:val="28"/>
          <w:szCs w:val="28"/>
        </w:rPr>
        <w:t>20</w:t>
      </w:r>
      <w:r w:rsidRPr="00B553B2">
        <w:rPr>
          <w:rFonts w:ascii="Times New Roman" w:hAnsi="Times New Roman"/>
          <w:sz w:val="28"/>
          <w:szCs w:val="28"/>
        </w:rPr>
        <w:t xml:space="preserve">  «</w:t>
      </w:r>
      <w:r w:rsidR="00B553B2" w:rsidRPr="00B553B2">
        <w:rPr>
          <w:rFonts w:ascii="Times New Roman" w:hAnsi="Times New Roman"/>
          <w:bCs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</w:t>
      </w:r>
      <w:r w:rsidRPr="00B553B2">
        <w:rPr>
          <w:rFonts w:ascii="Times New Roman" w:hAnsi="Times New Roman"/>
          <w:sz w:val="28"/>
          <w:szCs w:val="28"/>
        </w:rPr>
        <w:t>».</w:t>
      </w:r>
    </w:p>
    <w:p w:rsidR="00000000" w:rsidRPr="00391FE4" w:rsidRDefault="00BA536F" w:rsidP="00391FE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1FE4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391FE4" w:rsidRPr="00391FE4">
        <w:rPr>
          <w:rFonts w:ascii="Times New Roman" w:hAnsi="Times New Roman"/>
          <w:sz w:val="28"/>
          <w:szCs w:val="28"/>
        </w:rPr>
        <w:t xml:space="preserve">Минского </w:t>
      </w:r>
      <w:r w:rsidRPr="00391FE4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391FE4" w:rsidRPr="00391FE4">
        <w:rPr>
          <w:rFonts w:ascii="Times New Roman" w:hAnsi="Times New Roman"/>
          <w:sz w:val="28"/>
          <w:szCs w:val="28"/>
        </w:rPr>
        <w:t>30.09.</w:t>
      </w:r>
      <w:r w:rsidRPr="00391FE4">
        <w:rPr>
          <w:rFonts w:ascii="Times New Roman" w:eastAsia="Times New Roman" w:hAnsi="Times New Roman"/>
          <w:color w:val="000000"/>
          <w:sz w:val="28"/>
          <w:szCs w:val="28"/>
        </w:rPr>
        <w:t xml:space="preserve">2022 </w:t>
      </w:r>
      <w:r w:rsidRPr="00391FE4">
        <w:rPr>
          <w:rFonts w:ascii="Times New Roman" w:hAnsi="Times New Roman"/>
          <w:sz w:val="28"/>
          <w:szCs w:val="28"/>
        </w:rPr>
        <w:t xml:space="preserve">  </w:t>
      </w:r>
      <w:r w:rsidRPr="00391FE4">
        <w:rPr>
          <w:rFonts w:ascii="Times New Roman" w:hAnsi="Times New Roman" w:cs="Arial"/>
          <w:sz w:val="28"/>
          <w:szCs w:val="28"/>
        </w:rPr>
        <w:t>года</w:t>
      </w:r>
      <w:r w:rsidR="00391FE4" w:rsidRPr="00391FE4">
        <w:rPr>
          <w:rFonts w:ascii="Times New Roman" w:hAnsi="Times New Roman" w:cs="Arial"/>
          <w:sz w:val="28"/>
          <w:szCs w:val="28"/>
        </w:rPr>
        <w:t xml:space="preserve"> </w:t>
      </w:r>
      <w:r w:rsidRPr="00391FE4">
        <w:rPr>
          <w:rFonts w:ascii="Times New Roman" w:hAnsi="Times New Roman" w:cs="Arial"/>
          <w:sz w:val="28"/>
          <w:szCs w:val="28"/>
        </w:rPr>
        <w:t xml:space="preserve">№ </w:t>
      </w:r>
      <w:r w:rsidR="00391FE4" w:rsidRPr="00391FE4">
        <w:rPr>
          <w:rFonts w:ascii="Times New Roman" w:hAnsi="Times New Roman" w:cs="Arial"/>
          <w:sz w:val="28"/>
          <w:szCs w:val="28"/>
        </w:rPr>
        <w:t>96</w:t>
      </w:r>
      <w:r w:rsidRPr="00391FE4">
        <w:rPr>
          <w:rFonts w:ascii="Times New Roman" w:hAnsi="Times New Roman"/>
          <w:sz w:val="28"/>
          <w:szCs w:val="28"/>
        </w:rPr>
        <w:t xml:space="preserve"> </w:t>
      </w:r>
      <w:r w:rsidR="00391FE4" w:rsidRPr="00391FE4">
        <w:rPr>
          <w:rFonts w:ascii="Times New Roman" w:hAnsi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 Костромского муниципального района Костромской области на 2023 год»</w:t>
      </w:r>
    </w:p>
    <w:p w:rsidR="00000000" w:rsidRDefault="00BA536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3. Обязате</w:t>
      </w:r>
      <w:r>
        <w:rPr>
          <w:rFonts w:ascii="Times New Roman" w:hAnsi="Times New Roman"/>
          <w:b/>
          <w:sz w:val="28"/>
          <w:szCs w:val="28"/>
        </w:rPr>
        <w:t>льные требования</w:t>
      </w:r>
    </w:p>
    <w:p w:rsidR="00000000" w:rsidRDefault="00BA536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BA536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Индивидуальным предпринимателям и юридическим лицам при осуществлении их деятельности необходимо соблюдать требования в области </w:t>
      </w:r>
      <w:proofErr w:type="gramStart"/>
      <w:r>
        <w:rPr>
          <w:rFonts w:ascii="Times New Roman" w:hAnsi="Times New Roman"/>
          <w:sz w:val="28"/>
          <w:szCs w:val="28"/>
        </w:rPr>
        <w:t>обеспечения сохранности автомобильных дорог общего пользования местного значения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границах населенных пункто</w:t>
      </w:r>
      <w:r>
        <w:rPr>
          <w:rFonts w:ascii="Times New Roman" w:hAnsi="Times New Roman"/>
          <w:sz w:val="28"/>
          <w:szCs w:val="28"/>
        </w:rPr>
        <w:t>в поселения</w:t>
      </w:r>
    </w:p>
    <w:p w:rsidR="00000000" w:rsidRDefault="00BA536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Контролируемым лицам рекомендуется соблюдать обязательные требования неукоснительно, в полном объеме. Ненадлежащее исполнение указанных требований влечет за собой ответственность, установленную законодательством.</w:t>
      </w:r>
    </w:p>
    <w:p w:rsidR="00000000" w:rsidRDefault="00BA5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BA536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4. Ответственность за нарушени</w:t>
      </w:r>
      <w:r>
        <w:rPr>
          <w:rFonts w:ascii="Times New Roman" w:hAnsi="Times New Roman"/>
          <w:b/>
          <w:sz w:val="28"/>
          <w:szCs w:val="28"/>
        </w:rPr>
        <w:t>я обязательных требований в сфере благоустройства</w:t>
      </w:r>
    </w:p>
    <w:p w:rsidR="00000000" w:rsidRDefault="00BA536F">
      <w:pPr>
        <w:spacing w:after="0" w:line="240" w:lineRule="auto"/>
        <w:ind w:firstLine="709"/>
        <w:jc w:val="both"/>
      </w:pPr>
    </w:p>
    <w:p w:rsidR="00000000" w:rsidRDefault="00BA536F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обязательны</w:t>
      </w:r>
      <w:r>
        <w:rPr>
          <w:rFonts w:ascii="Times New Roman" w:hAnsi="Times New Roman"/>
          <w:sz w:val="28"/>
          <w:szCs w:val="28"/>
        </w:rPr>
        <w:t>х требований, необоснованно препятствующие проведению проверок, уклоняющиеся от проведения проверок и (или) не исполняющие в установленный срок предписаний органов государственного контроля (надзора) об устранении выявленных нарушений обязательных требован</w:t>
      </w:r>
      <w:r>
        <w:rPr>
          <w:rFonts w:ascii="Times New Roman" w:hAnsi="Times New Roman"/>
          <w:sz w:val="28"/>
          <w:szCs w:val="28"/>
        </w:rPr>
        <w:t>ий или требований, установленных муниципальными правовыми актами, несут ответственность в соответствии с законодательством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Федерации.</w:t>
      </w:r>
    </w:p>
    <w:p w:rsidR="00BA536F" w:rsidRDefault="00BA5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A536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A241C"/>
    <w:rsid w:val="00391FE4"/>
    <w:rsid w:val="004A241C"/>
    <w:rsid w:val="00B553B2"/>
    <w:rsid w:val="00BA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894</Words>
  <Characters>5102</Characters>
  <Application>Microsoft Office Word</Application>
  <DocSecurity>0</DocSecurity>
  <Lines>42</Lines>
  <Paragraphs>11</Paragraphs>
  <ScaleCrop>false</ScaleCrop>
  <Company>Grizli777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4</cp:revision>
  <cp:lastPrinted>1601-01-01T00:00:00Z</cp:lastPrinted>
  <dcterms:created xsi:type="dcterms:W3CDTF">2023-02-01T07:11:00Z</dcterms:created>
  <dcterms:modified xsi:type="dcterms:W3CDTF">2023-02-01T07:16:00Z</dcterms:modified>
</cp:coreProperties>
</file>